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EA6" w:rsidRPr="00361EA6" w:rsidRDefault="00361EA6" w:rsidP="00361EA6">
      <w:pPr>
        <w:jc w:val="center"/>
        <w:rPr>
          <w:b/>
        </w:rPr>
      </w:pPr>
      <w:bookmarkStart w:id="0" w:name="_GoBack"/>
      <w:bookmarkEnd w:id="0"/>
      <w:r>
        <w:rPr>
          <w:b/>
        </w:rPr>
        <w:t>OVEREENKOMST</w:t>
      </w:r>
    </w:p>
    <w:p w:rsidR="00361EA6" w:rsidRDefault="00361EA6" w:rsidP="00361EA6">
      <w:pPr>
        <w:jc w:val="both"/>
        <w:rPr>
          <w:b/>
          <w:i/>
        </w:rPr>
      </w:pPr>
    </w:p>
    <w:p w:rsidR="00361EA6" w:rsidRDefault="00361EA6" w:rsidP="00361EA6">
      <w:pPr>
        <w:jc w:val="both"/>
        <w:rPr>
          <w:b/>
          <w:i/>
        </w:rPr>
      </w:pPr>
    </w:p>
    <w:p w:rsidR="00A23B35" w:rsidRDefault="00A23B35" w:rsidP="00A23B35">
      <w:pPr>
        <w:pStyle w:val="Kop2"/>
        <w:rPr>
          <w:sz w:val="22"/>
        </w:rPr>
      </w:pPr>
      <w:r>
        <w:rPr>
          <w:sz w:val="22"/>
        </w:rPr>
        <w:t>Tussen</w:t>
      </w:r>
    </w:p>
    <w:p w:rsidR="00A23B35" w:rsidRDefault="00A23B35" w:rsidP="00A23B35">
      <w:pPr>
        <w:rPr>
          <w:lang w:val="nl-BE"/>
        </w:rPr>
      </w:pPr>
    </w:p>
    <w:p w:rsidR="00A23B35" w:rsidRDefault="00A23B35" w:rsidP="00A23B35">
      <w:pPr>
        <w:rPr>
          <w:lang w:val="nl-BE"/>
        </w:rPr>
      </w:pPr>
      <w:r>
        <w:rPr>
          <w:b/>
          <w:lang w:val="nl-BE"/>
        </w:rPr>
        <w:t>Natuurpunt vzw</w:t>
      </w:r>
      <w:r>
        <w:rPr>
          <w:lang w:val="nl-BE"/>
        </w:rPr>
        <w:t xml:space="preserve">, met zetel te 2800 Mechelen, Coxiestraat 11, vertegenwoordigd door </w:t>
      </w:r>
      <w:r w:rsidR="00D740C1">
        <w:rPr>
          <w:lang w:val="nl-BE"/>
        </w:rPr>
        <w:t>Chris Steenwegen</w:t>
      </w:r>
      <w:r>
        <w:rPr>
          <w:lang w:val="nl-BE"/>
        </w:rPr>
        <w:t xml:space="preserve">, </w:t>
      </w:r>
      <w:r w:rsidR="001619B7">
        <w:rPr>
          <w:lang w:val="nl-BE"/>
        </w:rPr>
        <w:t>algemeen</w:t>
      </w:r>
      <w:r>
        <w:rPr>
          <w:lang w:val="nl-BE"/>
        </w:rPr>
        <w:t xml:space="preserve"> directeur,  </w:t>
      </w:r>
      <w:r w:rsidR="007F4688">
        <w:rPr>
          <w:lang w:val="nl-BE"/>
        </w:rPr>
        <w:t>hierna genoemd Natuurpunt;</w:t>
      </w:r>
    </w:p>
    <w:p w:rsidR="00A23B35" w:rsidRDefault="00A23B35" w:rsidP="00A23B35">
      <w:pPr>
        <w:rPr>
          <w:lang w:val="nl-BE"/>
        </w:rPr>
      </w:pPr>
    </w:p>
    <w:p w:rsidR="00A23B35" w:rsidRDefault="00A23B35" w:rsidP="00A23B35">
      <w:pPr>
        <w:rPr>
          <w:lang w:val="nl-BE"/>
        </w:rPr>
      </w:pPr>
      <w:r>
        <w:rPr>
          <w:lang w:val="nl-BE"/>
        </w:rPr>
        <w:t>en</w:t>
      </w:r>
    </w:p>
    <w:p w:rsidR="00A23B35" w:rsidRDefault="00A23B35" w:rsidP="00A23B35">
      <w:pPr>
        <w:rPr>
          <w:lang w:val="nl-BE"/>
        </w:rPr>
      </w:pPr>
    </w:p>
    <w:p w:rsidR="00A23B35" w:rsidRDefault="00A23B35" w:rsidP="00A23B35">
      <w:pPr>
        <w:rPr>
          <w:lang w:val="nl-BE"/>
        </w:rPr>
      </w:pPr>
      <w:r>
        <w:rPr>
          <w:b/>
          <w:lang w:val="nl-BE"/>
        </w:rPr>
        <w:t>XXX</w:t>
      </w:r>
      <w:r>
        <w:rPr>
          <w:lang w:val="nl-BE"/>
        </w:rPr>
        <w:t>, wonende te …..,  hierna genoemd de fotograaf</w:t>
      </w:r>
      <w:r w:rsidR="007F4688">
        <w:rPr>
          <w:lang w:val="nl-BE"/>
        </w:rPr>
        <w:t>;</w:t>
      </w:r>
      <w:r>
        <w:rPr>
          <w:lang w:val="nl-BE"/>
        </w:rPr>
        <w:t xml:space="preserve"> </w:t>
      </w:r>
    </w:p>
    <w:p w:rsidR="00A23B35" w:rsidRDefault="00A23B35" w:rsidP="00A23B35">
      <w:pPr>
        <w:rPr>
          <w:lang w:val="nl-BE"/>
        </w:rPr>
      </w:pPr>
    </w:p>
    <w:p w:rsidR="00A23B35" w:rsidRDefault="00A23B35" w:rsidP="00A23B35">
      <w:pPr>
        <w:rPr>
          <w:lang w:val="nl-BE"/>
        </w:rPr>
      </w:pPr>
      <w:r>
        <w:rPr>
          <w:lang w:val="nl-BE"/>
        </w:rPr>
        <w:t xml:space="preserve">wordt overeengekomen wat volgt </w:t>
      </w:r>
      <w:r w:rsidR="007F4688">
        <w:rPr>
          <w:lang w:val="nl-BE"/>
        </w:rPr>
        <w:t xml:space="preserve"> </w:t>
      </w:r>
      <w:r>
        <w:rPr>
          <w:lang w:val="nl-BE"/>
        </w:rPr>
        <w:t>:</w:t>
      </w:r>
    </w:p>
    <w:p w:rsidR="00A23B35" w:rsidRDefault="00A23B35" w:rsidP="00A23B35">
      <w:pPr>
        <w:rPr>
          <w:lang w:val="nl-BE"/>
        </w:rPr>
      </w:pPr>
    </w:p>
    <w:p w:rsidR="00A23B35" w:rsidRDefault="00A23B35" w:rsidP="00A23B35">
      <w:pPr>
        <w:rPr>
          <w:lang w:val="nl-BE"/>
        </w:rPr>
      </w:pPr>
    </w:p>
    <w:p w:rsidR="00361EA6" w:rsidRDefault="00361EA6" w:rsidP="00361EA6">
      <w:pPr>
        <w:jc w:val="both"/>
        <w:rPr>
          <w:b/>
          <w:i/>
        </w:rPr>
      </w:pPr>
    </w:p>
    <w:p w:rsidR="00361EA6" w:rsidRPr="00A23B35" w:rsidRDefault="00A23B35" w:rsidP="00361EA6">
      <w:pPr>
        <w:jc w:val="both"/>
        <w:rPr>
          <w:b/>
        </w:rPr>
      </w:pPr>
      <w:r w:rsidRPr="00A23B35">
        <w:rPr>
          <w:b/>
        </w:rPr>
        <w:t>Artikel 1</w:t>
      </w:r>
    </w:p>
    <w:p w:rsidR="00361EA6" w:rsidRDefault="00361EA6" w:rsidP="00361EA6">
      <w:pPr>
        <w:jc w:val="both"/>
        <w:rPr>
          <w:b/>
        </w:rPr>
      </w:pPr>
    </w:p>
    <w:p w:rsidR="001619B7" w:rsidRDefault="00A23B35" w:rsidP="00361EA6">
      <w:pPr>
        <w:jc w:val="both"/>
      </w:pPr>
      <w:r>
        <w:t>Aan de fotograaf wordt toelating gegeven om foto’s te maken in het natuurgebied …., dat wordt beheerd door Natuurpunt</w:t>
      </w:r>
      <w:r w:rsidR="001619B7">
        <w:t>.</w:t>
      </w:r>
      <w:r w:rsidR="00CB5122">
        <w:t xml:space="preserve">  Deze toelating houdt in dat de fotograaf ook de zones mag betreden die niet voor het publiek toegankelijk zijn, mits goede afspraken met de gemandateerde van Natuurpunt. </w:t>
      </w:r>
    </w:p>
    <w:p w:rsidR="001619B7" w:rsidRDefault="001619B7" w:rsidP="00361EA6">
      <w:pPr>
        <w:jc w:val="both"/>
      </w:pPr>
    </w:p>
    <w:p w:rsidR="00CB5122" w:rsidRDefault="00CB5122" w:rsidP="00361EA6">
      <w:pPr>
        <w:jc w:val="both"/>
      </w:pPr>
    </w:p>
    <w:p w:rsidR="00CB5122" w:rsidRPr="006772BC" w:rsidRDefault="00CB5122" w:rsidP="00CB5122">
      <w:pPr>
        <w:jc w:val="both"/>
        <w:rPr>
          <w:b/>
          <w:lang w:eastAsia="nl-BE"/>
        </w:rPr>
      </w:pPr>
      <w:r w:rsidRPr="006772BC">
        <w:rPr>
          <w:b/>
          <w:lang w:eastAsia="nl-BE"/>
        </w:rPr>
        <w:t xml:space="preserve">Artikel </w:t>
      </w:r>
      <w:r>
        <w:rPr>
          <w:b/>
          <w:lang w:eastAsia="nl-BE"/>
        </w:rPr>
        <w:t>2</w:t>
      </w:r>
    </w:p>
    <w:p w:rsidR="00CB5122" w:rsidRDefault="00CB5122" w:rsidP="00CB5122">
      <w:pPr>
        <w:jc w:val="both"/>
        <w:rPr>
          <w:lang w:eastAsia="nl-BE"/>
        </w:rPr>
      </w:pPr>
    </w:p>
    <w:p w:rsidR="00CB5122" w:rsidRDefault="00CB5122" w:rsidP="00CB5122">
      <w:pPr>
        <w:jc w:val="both"/>
        <w:rPr>
          <w:szCs w:val="24"/>
        </w:rPr>
      </w:pPr>
      <w:r>
        <w:rPr>
          <w:lang w:eastAsia="nl-BE"/>
        </w:rPr>
        <w:t>De eerste keer dat een gebied betreden wordt, wordt deze gezamenlijk bezocht met een gemandateerde van Natuurpunt, zodat afspraken over het betreden van de kwetsbare zones kunnen worden gemaakt.</w:t>
      </w:r>
    </w:p>
    <w:p w:rsidR="00CB5122" w:rsidRDefault="00CB5122" w:rsidP="00361EA6">
      <w:pPr>
        <w:jc w:val="both"/>
      </w:pPr>
    </w:p>
    <w:p w:rsidR="00A23B35" w:rsidRDefault="00A23B35" w:rsidP="00361EA6">
      <w:pPr>
        <w:jc w:val="both"/>
      </w:pPr>
      <w:r>
        <w:t xml:space="preserve"> </w:t>
      </w:r>
    </w:p>
    <w:p w:rsidR="00A23B35" w:rsidRPr="00A23B35" w:rsidRDefault="00A23B35" w:rsidP="00361EA6">
      <w:pPr>
        <w:jc w:val="both"/>
        <w:rPr>
          <w:b/>
        </w:rPr>
      </w:pPr>
      <w:r w:rsidRPr="00A23B35">
        <w:rPr>
          <w:b/>
        </w:rPr>
        <w:t xml:space="preserve">Artikel </w:t>
      </w:r>
      <w:r w:rsidR="00CB5122">
        <w:rPr>
          <w:b/>
        </w:rPr>
        <w:t>3</w:t>
      </w:r>
      <w:r w:rsidRPr="00A23B35">
        <w:rPr>
          <w:b/>
        </w:rPr>
        <w:t xml:space="preserve"> </w:t>
      </w:r>
    </w:p>
    <w:p w:rsidR="00361EA6" w:rsidRPr="00A23B35" w:rsidRDefault="00361EA6" w:rsidP="00361EA6">
      <w:pPr>
        <w:jc w:val="both"/>
        <w:rPr>
          <w:b/>
        </w:rPr>
      </w:pPr>
    </w:p>
    <w:p w:rsidR="00361EA6" w:rsidRDefault="006772BC" w:rsidP="00361EA6">
      <w:pPr>
        <w:jc w:val="both"/>
      </w:pPr>
      <w:r>
        <w:t>De fotograaf verbindt er zich toe de principes voor natuurfotografie te respecteren.  Bij h</w:t>
      </w:r>
      <w:r w:rsidR="00361EA6">
        <w:t xml:space="preserve">et beoefenen van natuurfotografie mag noch het leven, noch de levenswijze van dieren en planten in het gedrang worden gebracht. </w:t>
      </w:r>
      <w:r w:rsidR="00FE1CF9">
        <w:t xml:space="preserve"> </w:t>
      </w:r>
      <w:r w:rsidR="00361EA6">
        <w:t xml:space="preserve">Het behoud en het welzijn van het gefotografeerde dier of de gefotografeerde plant en zijn omgeving primeren steeds op </w:t>
      </w:r>
      <w:r w:rsidR="007F4688">
        <w:t>de foto</w:t>
      </w:r>
      <w:r w:rsidR="00361EA6">
        <w:t xml:space="preserve">. </w:t>
      </w:r>
    </w:p>
    <w:p w:rsidR="00361EA6" w:rsidRDefault="00361EA6" w:rsidP="00361EA6">
      <w:pPr>
        <w:jc w:val="both"/>
      </w:pPr>
    </w:p>
    <w:p w:rsidR="00361EA6" w:rsidRDefault="00361EA6" w:rsidP="00361EA6">
      <w:pPr>
        <w:jc w:val="both"/>
        <w:rPr>
          <w:szCs w:val="24"/>
        </w:rPr>
      </w:pPr>
      <w:r>
        <w:rPr>
          <w:szCs w:val="24"/>
        </w:rPr>
        <w:t>Planten en dieren worden in hun natuurlijk milieu gefotografeerd, daar waar die vrij en spontaan voorkomen. Het plukken van planten en het vangen van dieren voor fotografische doeleinden is uitgesloten</w:t>
      </w:r>
      <w:r w:rsidR="00741333">
        <w:rPr>
          <w:szCs w:val="24"/>
        </w:rPr>
        <w:t>, evenals het lokken van dieren door middel van geluidsopnames</w:t>
      </w:r>
      <w:r>
        <w:rPr>
          <w:szCs w:val="24"/>
        </w:rPr>
        <w:t>. Nestfotografie is uitgesloten.</w:t>
      </w:r>
      <w:r w:rsidR="00741333">
        <w:rPr>
          <w:szCs w:val="24"/>
        </w:rPr>
        <w:t xml:space="preserve">  </w:t>
      </w:r>
    </w:p>
    <w:p w:rsidR="00A23B35" w:rsidRDefault="00A23B35" w:rsidP="00361EA6">
      <w:pPr>
        <w:jc w:val="both"/>
        <w:rPr>
          <w:szCs w:val="24"/>
        </w:rPr>
      </w:pPr>
    </w:p>
    <w:p w:rsidR="00361EA6" w:rsidRDefault="00A81C19" w:rsidP="00361EA6">
      <w:pPr>
        <w:jc w:val="both"/>
        <w:rPr>
          <w:szCs w:val="24"/>
        </w:rPr>
      </w:pPr>
      <w:r>
        <w:rPr>
          <w:szCs w:val="24"/>
        </w:rPr>
        <w:lastRenderedPageBreak/>
        <w:t>De fotograaf</w:t>
      </w:r>
      <w:r w:rsidR="00361EA6">
        <w:rPr>
          <w:szCs w:val="24"/>
        </w:rPr>
        <w:t xml:space="preserve"> zal zo min mogelijk in bestaande toestanden ingrijpen en er in ieder geval op letten dat daarbij de natuurlijke bescherming van planten en dieren bewaard blijft.</w:t>
      </w:r>
    </w:p>
    <w:p w:rsidR="00A23B35" w:rsidRDefault="00A23B35" w:rsidP="00361EA6">
      <w:pPr>
        <w:jc w:val="both"/>
        <w:rPr>
          <w:lang w:eastAsia="nl-BE"/>
        </w:rPr>
      </w:pPr>
    </w:p>
    <w:p w:rsidR="00361EA6" w:rsidRDefault="00361EA6" w:rsidP="00361EA6">
      <w:pPr>
        <w:jc w:val="both"/>
        <w:rPr>
          <w:szCs w:val="24"/>
        </w:rPr>
      </w:pPr>
    </w:p>
    <w:p w:rsidR="00A23B35" w:rsidRDefault="00A23B35" w:rsidP="00361EA6">
      <w:pPr>
        <w:jc w:val="both"/>
        <w:rPr>
          <w:b/>
          <w:i/>
          <w:szCs w:val="24"/>
        </w:rPr>
      </w:pPr>
    </w:p>
    <w:p w:rsidR="00A23B35" w:rsidRPr="00FE1CF9" w:rsidRDefault="00A23B35" w:rsidP="00361EA6">
      <w:pPr>
        <w:jc w:val="both"/>
        <w:rPr>
          <w:b/>
          <w:szCs w:val="24"/>
          <w:lang w:eastAsia="nl-BE"/>
        </w:rPr>
      </w:pPr>
      <w:r w:rsidRPr="00FE1CF9">
        <w:rPr>
          <w:b/>
          <w:szCs w:val="24"/>
          <w:lang w:eastAsia="nl-BE"/>
        </w:rPr>
        <w:t xml:space="preserve">Artikel </w:t>
      </w:r>
      <w:r w:rsidR="00FE1CF9" w:rsidRPr="00FE1CF9">
        <w:rPr>
          <w:b/>
          <w:szCs w:val="24"/>
          <w:lang w:eastAsia="nl-BE"/>
        </w:rPr>
        <w:t>4</w:t>
      </w:r>
    </w:p>
    <w:p w:rsidR="00A23B35" w:rsidRDefault="00A23B35" w:rsidP="00361EA6">
      <w:pPr>
        <w:jc w:val="both"/>
        <w:rPr>
          <w:szCs w:val="24"/>
          <w:lang w:eastAsia="nl-BE"/>
        </w:rPr>
      </w:pPr>
    </w:p>
    <w:p w:rsidR="006772BC" w:rsidRDefault="006772BC" w:rsidP="00361EA6">
      <w:pPr>
        <w:jc w:val="both"/>
        <w:rPr>
          <w:szCs w:val="24"/>
          <w:lang w:eastAsia="nl-BE"/>
        </w:rPr>
      </w:pPr>
      <w:r>
        <w:rPr>
          <w:szCs w:val="24"/>
          <w:lang w:eastAsia="nl-BE"/>
        </w:rPr>
        <w:t xml:space="preserve">De fotograaf levert aan Natuurpunt gratis kwalitatieve beelden </w:t>
      </w:r>
      <w:r w:rsidR="00A81C19">
        <w:rPr>
          <w:szCs w:val="24"/>
          <w:lang w:eastAsia="nl-BE"/>
        </w:rPr>
        <w:t xml:space="preserve">van het gebied en de voorkomende soorten, </w:t>
      </w:r>
      <w:r>
        <w:rPr>
          <w:szCs w:val="24"/>
          <w:lang w:eastAsia="nl-BE"/>
        </w:rPr>
        <w:t xml:space="preserve">die kunnen gebruikt </w:t>
      </w:r>
      <w:r w:rsidR="00A81C19">
        <w:rPr>
          <w:szCs w:val="24"/>
          <w:lang w:eastAsia="nl-BE"/>
        </w:rPr>
        <w:t>worden</w:t>
      </w:r>
      <w:r>
        <w:rPr>
          <w:szCs w:val="24"/>
          <w:lang w:eastAsia="nl-BE"/>
        </w:rPr>
        <w:t xml:space="preserve"> voor publicatie </w:t>
      </w:r>
      <w:r w:rsidR="007F4688">
        <w:rPr>
          <w:szCs w:val="24"/>
          <w:lang w:eastAsia="nl-BE"/>
        </w:rPr>
        <w:t xml:space="preserve">in de Natuurpunt-media </w:t>
      </w:r>
      <w:r>
        <w:rPr>
          <w:szCs w:val="24"/>
          <w:lang w:eastAsia="nl-BE"/>
        </w:rPr>
        <w:t>(</w:t>
      </w:r>
      <w:r w:rsidR="007F4688">
        <w:rPr>
          <w:szCs w:val="24"/>
          <w:lang w:eastAsia="nl-BE"/>
        </w:rPr>
        <w:t xml:space="preserve">bvb. Natuur.blad, Natuur.focus, Natuur.oriolus, </w:t>
      </w:r>
      <w:r>
        <w:rPr>
          <w:szCs w:val="24"/>
          <w:lang w:eastAsia="nl-BE"/>
        </w:rPr>
        <w:t>website, folders</w:t>
      </w:r>
      <w:r w:rsidR="00A81C19">
        <w:rPr>
          <w:szCs w:val="24"/>
          <w:lang w:eastAsia="nl-BE"/>
        </w:rPr>
        <w:t xml:space="preserve">, </w:t>
      </w:r>
      <w:r w:rsidR="007F4688">
        <w:rPr>
          <w:szCs w:val="24"/>
          <w:lang w:eastAsia="nl-BE"/>
        </w:rPr>
        <w:t>brochures</w:t>
      </w:r>
      <w:r>
        <w:rPr>
          <w:szCs w:val="24"/>
          <w:lang w:eastAsia="nl-BE"/>
        </w:rPr>
        <w:t>).</w:t>
      </w:r>
    </w:p>
    <w:p w:rsidR="006772BC" w:rsidRDefault="006772BC" w:rsidP="00361EA6">
      <w:pPr>
        <w:jc w:val="both"/>
        <w:rPr>
          <w:szCs w:val="24"/>
          <w:lang w:eastAsia="nl-BE"/>
        </w:rPr>
      </w:pPr>
    </w:p>
    <w:p w:rsidR="00A23B35" w:rsidRDefault="00361EA6" w:rsidP="00361EA6">
      <w:pPr>
        <w:jc w:val="both"/>
        <w:rPr>
          <w:szCs w:val="24"/>
          <w:lang w:eastAsia="nl-BE"/>
        </w:rPr>
      </w:pPr>
      <w:r>
        <w:rPr>
          <w:szCs w:val="24"/>
          <w:lang w:eastAsia="nl-BE"/>
        </w:rPr>
        <w:t xml:space="preserve">De fotograaf behoudt het recht om zijn foto’s voor andere doeleinden te gebruiken. </w:t>
      </w:r>
    </w:p>
    <w:p w:rsidR="00A23B35" w:rsidRDefault="00A23B35" w:rsidP="00361EA6">
      <w:pPr>
        <w:jc w:val="both"/>
        <w:rPr>
          <w:szCs w:val="24"/>
          <w:lang w:eastAsia="nl-BE"/>
        </w:rPr>
      </w:pPr>
    </w:p>
    <w:p w:rsidR="00A23B35" w:rsidRDefault="00A23B35" w:rsidP="00361EA6">
      <w:pPr>
        <w:jc w:val="both"/>
        <w:rPr>
          <w:szCs w:val="24"/>
          <w:lang w:eastAsia="nl-BE"/>
        </w:rPr>
      </w:pPr>
    </w:p>
    <w:p w:rsidR="006772BC" w:rsidRPr="00FE1CF9" w:rsidRDefault="006772BC" w:rsidP="00361EA6">
      <w:pPr>
        <w:jc w:val="both"/>
        <w:rPr>
          <w:b/>
          <w:szCs w:val="24"/>
          <w:lang w:eastAsia="nl-BE"/>
        </w:rPr>
      </w:pPr>
      <w:r w:rsidRPr="00FE1CF9">
        <w:rPr>
          <w:b/>
          <w:szCs w:val="24"/>
          <w:lang w:eastAsia="nl-BE"/>
        </w:rPr>
        <w:t xml:space="preserve">Artikel </w:t>
      </w:r>
      <w:r w:rsidR="00FE1CF9">
        <w:rPr>
          <w:b/>
          <w:szCs w:val="24"/>
          <w:lang w:eastAsia="nl-BE"/>
        </w:rPr>
        <w:t>5</w:t>
      </w:r>
    </w:p>
    <w:p w:rsidR="006772BC" w:rsidRDefault="006772BC" w:rsidP="00361EA6">
      <w:pPr>
        <w:jc w:val="both"/>
        <w:rPr>
          <w:szCs w:val="24"/>
          <w:lang w:eastAsia="nl-BE"/>
        </w:rPr>
      </w:pPr>
    </w:p>
    <w:p w:rsidR="006772BC" w:rsidRDefault="006772BC" w:rsidP="00361EA6">
      <w:pPr>
        <w:jc w:val="both"/>
        <w:rPr>
          <w:rFonts w:cs="Arial"/>
          <w:lang w:val="nl-BE"/>
        </w:rPr>
      </w:pPr>
      <w:r>
        <w:rPr>
          <w:rFonts w:cs="Arial"/>
          <w:lang w:val="nl-BE"/>
        </w:rPr>
        <w:t xml:space="preserve">Natuurpunt behoudt steeds het recht om deze overeenkomst te beëindigen door opzegging, mits het versturen van een aangetekend schrijven </w:t>
      </w:r>
      <w:r w:rsidR="00A81C19">
        <w:rPr>
          <w:rFonts w:cs="Arial"/>
          <w:lang w:val="nl-BE"/>
        </w:rPr>
        <w:t>één</w:t>
      </w:r>
      <w:r>
        <w:rPr>
          <w:rFonts w:cs="Arial"/>
          <w:lang w:val="nl-BE"/>
        </w:rPr>
        <w:t xml:space="preserve"> maand op voorhand, ingeval de fotograaf de voorwaarden van deze overeenkomst niet naleeft.</w:t>
      </w:r>
    </w:p>
    <w:p w:rsidR="006772BC" w:rsidRDefault="006772BC" w:rsidP="00361EA6">
      <w:pPr>
        <w:jc w:val="both"/>
        <w:rPr>
          <w:rFonts w:cs="Arial"/>
          <w:lang w:val="nl-BE"/>
        </w:rPr>
      </w:pPr>
    </w:p>
    <w:p w:rsidR="00A23B35" w:rsidRDefault="00A23B35" w:rsidP="00361EA6">
      <w:pPr>
        <w:jc w:val="both"/>
        <w:rPr>
          <w:szCs w:val="24"/>
          <w:lang w:eastAsia="nl-BE"/>
        </w:rPr>
      </w:pPr>
    </w:p>
    <w:p w:rsidR="006772BC" w:rsidRPr="00FE1CF9" w:rsidRDefault="006772BC" w:rsidP="00361EA6">
      <w:pPr>
        <w:jc w:val="both"/>
        <w:rPr>
          <w:b/>
          <w:szCs w:val="24"/>
          <w:lang w:eastAsia="nl-BE"/>
        </w:rPr>
      </w:pPr>
      <w:r w:rsidRPr="00FE1CF9">
        <w:rPr>
          <w:b/>
          <w:szCs w:val="24"/>
          <w:lang w:eastAsia="nl-BE"/>
        </w:rPr>
        <w:t xml:space="preserve">Artikel </w:t>
      </w:r>
      <w:r w:rsidR="00FE1CF9" w:rsidRPr="00FE1CF9">
        <w:rPr>
          <w:b/>
          <w:szCs w:val="24"/>
          <w:lang w:eastAsia="nl-BE"/>
        </w:rPr>
        <w:t>6</w:t>
      </w:r>
      <w:r w:rsidRPr="00FE1CF9">
        <w:rPr>
          <w:b/>
          <w:szCs w:val="24"/>
          <w:lang w:eastAsia="nl-BE"/>
        </w:rPr>
        <w:t xml:space="preserve"> </w:t>
      </w:r>
    </w:p>
    <w:p w:rsidR="006772BC" w:rsidRDefault="006772BC" w:rsidP="00361EA6">
      <w:pPr>
        <w:jc w:val="both"/>
        <w:rPr>
          <w:szCs w:val="24"/>
          <w:lang w:eastAsia="nl-BE"/>
        </w:rPr>
      </w:pPr>
    </w:p>
    <w:p w:rsidR="00361EA6" w:rsidRDefault="00361EA6" w:rsidP="00361EA6">
      <w:pPr>
        <w:jc w:val="both"/>
        <w:rPr>
          <w:rFonts w:ascii="Calibri" w:hAnsi="Calibri" w:cs="Calibri"/>
          <w:szCs w:val="24"/>
          <w:lang w:eastAsia="nl-BE"/>
        </w:rPr>
      </w:pPr>
      <w:r>
        <w:rPr>
          <w:szCs w:val="24"/>
          <w:lang w:eastAsia="nl-BE"/>
        </w:rPr>
        <w:t xml:space="preserve">Deze overeenkomst is geldig van </w:t>
      </w:r>
      <w:r w:rsidR="006772BC">
        <w:rPr>
          <w:szCs w:val="24"/>
          <w:lang w:eastAsia="nl-BE"/>
        </w:rPr>
        <w:t xml:space="preserve">…..    </w:t>
      </w:r>
      <w:r>
        <w:rPr>
          <w:szCs w:val="24"/>
          <w:lang w:eastAsia="nl-BE"/>
        </w:rPr>
        <w:t xml:space="preserve">tot en met </w:t>
      </w:r>
      <w:r w:rsidR="006772BC">
        <w:rPr>
          <w:szCs w:val="24"/>
          <w:lang w:eastAsia="nl-BE"/>
        </w:rPr>
        <w:t>……..</w:t>
      </w:r>
      <w:r>
        <w:rPr>
          <w:szCs w:val="24"/>
          <w:lang w:eastAsia="nl-BE"/>
        </w:rPr>
        <w:t>.</w:t>
      </w:r>
    </w:p>
    <w:p w:rsidR="00361EA6" w:rsidRDefault="00361EA6" w:rsidP="00361EA6">
      <w:pPr>
        <w:jc w:val="both"/>
        <w:rPr>
          <w:color w:val="000000"/>
          <w:szCs w:val="22"/>
        </w:rPr>
      </w:pPr>
    </w:p>
    <w:p w:rsidR="0062147D" w:rsidRDefault="0062147D"/>
    <w:p w:rsidR="006772BC" w:rsidRDefault="006772BC">
      <w:r>
        <w:t xml:space="preserve">Opgemaakt te Mechelen in twee exemplaren waarvan elke partij erkent het zijne te hebben ontvangen. </w:t>
      </w:r>
    </w:p>
    <w:p w:rsidR="009E4B07" w:rsidRDefault="009E4B07"/>
    <w:p w:rsidR="009E4B07" w:rsidRDefault="009E4B07"/>
    <w:p w:rsidR="009E4B07" w:rsidRDefault="009E4B07"/>
    <w:p w:rsidR="009E4B07" w:rsidRDefault="009E4B07"/>
    <w:p w:rsidR="009E4B07" w:rsidRDefault="009E4B07">
      <w:r>
        <w:t>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40C1">
        <w:t>Chris Steenwegen</w:t>
      </w:r>
    </w:p>
    <w:p w:rsidR="009E4B07" w:rsidRDefault="009E4B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5122">
        <w:t xml:space="preserve">Algemeen </w:t>
      </w:r>
      <w:r>
        <w:t>directeur</w:t>
      </w:r>
    </w:p>
    <w:sectPr w:rsidR="009E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A6"/>
    <w:rsid w:val="00131B27"/>
    <w:rsid w:val="001619B7"/>
    <w:rsid w:val="00361EA6"/>
    <w:rsid w:val="005066C8"/>
    <w:rsid w:val="0062147D"/>
    <w:rsid w:val="006772BC"/>
    <w:rsid w:val="00741333"/>
    <w:rsid w:val="007D1737"/>
    <w:rsid w:val="007F4688"/>
    <w:rsid w:val="00966992"/>
    <w:rsid w:val="00967460"/>
    <w:rsid w:val="009E4B07"/>
    <w:rsid w:val="00A23B35"/>
    <w:rsid w:val="00A81C19"/>
    <w:rsid w:val="00C2414D"/>
    <w:rsid w:val="00CB5122"/>
    <w:rsid w:val="00D740C1"/>
    <w:rsid w:val="00FE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0D9EB-46E1-493F-8C97-3F111CD8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61EA6"/>
    <w:pPr>
      <w:spacing w:line="320" w:lineRule="exact"/>
    </w:pPr>
    <w:rPr>
      <w:rFonts w:ascii="Arial" w:hAnsi="Arial"/>
      <w:sz w:val="22"/>
      <w:lang w:val="nl-NL" w:eastAsia="nl-NL"/>
    </w:rPr>
  </w:style>
  <w:style w:type="paragraph" w:styleId="Kop2">
    <w:name w:val="heading 2"/>
    <w:basedOn w:val="Standaard"/>
    <w:next w:val="Standaard"/>
    <w:qFormat/>
    <w:rsid w:val="00A23B35"/>
    <w:pPr>
      <w:keepNext/>
      <w:spacing w:line="240" w:lineRule="auto"/>
      <w:outlineLvl w:val="1"/>
    </w:pPr>
    <w:rPr>
      <w:b/>
      <w:sz w:val="24"/>
      <w:lang w:val="nl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OVEREENKOMST</vt:lpstr>
    </vt:vector>
  </TitlesOfParts>
  <Company>NP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</dc:title>
  <dc:subject/>
  <dc:creator>NP</dc:creator>
  <cp:keywords/>
  <cp:lastModifiedBy>Naomi de Vries</cp:lastModifiedBy>
  <cp:revision>2</cp:revision>
  <dcterms:created xsi:type="dcterms:W3CDTF">2023-09-06T11:47:00Z</dcterms:created>
  <dcterms:modified xsi:type="dcterms:W3CDTF">2023-09-06T11:47:00Z</dcterms:modified>
</cp:coreProperties>
</file>